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C2" w:rsidRPr="00F90CC2" w:rsidRDefault="00F90CC2" w:rsidP="00F90CC2">
      <w:pPr>
        <w:widowControl/>
        <w:spacing w:before="100" w:beforeAutospacing="1" w:after="100" w:afterAutospacing="1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黑体" w:eastAsia="黑体" w:hAnsi="Times New Roman" w:cs="宋体" w:hint="eastAsia"/>
          <w:kern w:val="0"/>
          <w:sz w:val="30"/>
          <w:szCs w:val="30"/>
        </w:rPr>
        <w:t>附件2</w:t>
      </w:r>
    </w:p>
    <w:p w:rsidR="00F90CC2" w:rsidRPr="00F90CC2" w:rsidRDefault="00F90CC2" w:rsidP="002B001A">
      <w:pPr>
        <w:widowControl/>
        <w:spacing w:before="100" w:beforeAutospacing="1" w:after="100" w:afterAutospacing="1" w:line="7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2016年度南京市软科学研究计划项目网上填报说明</w:t>
      </w:r>
      <w:r w:rsidRPr="00F90CC2">
        <w:rPr>
          <w:rFonts w:ascii="宋体" w:eastAsia="仿宋_GB2312" w:hAnsi="宋体" w:cs="宋体"/>
          <w:kern w:val="0"/>
          <w:sz w:val="30"/>
          <w:szCs w:val="30"/>
        </w:rPr>
        <w:t> </w:t>
      </w:r>
    </w:p>
    <w:p w:rsidR="00F90CC2" w:rsidRPr="00F90CC2" w:rsidRDefault="00F90CC2" w:rsidP="00F90CC2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宋体" w:eastAsia="仿宋_GB2312" w:hAnsi="宋体" w:cs="宋体"/>
          <w:kern w:val="0"/>
          <w:sz w:val="32"/>
          <w:szCs w:val="32"/>
        </w:rPr>
        <w:t>2016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年南京市软科学研究计划项目申报仍使用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“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科技计划管理信息系统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”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实行网上申报，包括申报信息的填写、修改、审核、打印、查询及管理等。现将有关事项说明如下：</w:t>
      </w:r>
    </w:p>
    <w:p w:rsidR="00F90CC2" w:rsidRPr="00F90CC2" w:rsidRDefault="00F90CC2" w:rsidP="00F90CC2">
      <w:pPr>
        <w:widowControl/>
        <w:adjustRightInd w:val="0"/>
        <w:snapToGrid w:val="0"/>
        <w:spacing w:before="100" w:beforeAutospacing="1" w:after="100" w:afterAutospacing="1"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Times New Roman" w:eastAsia="仿宋_GB2312" w:hAnsi="宋体" w:cs="宋体" w:hint="eastAsia"/>
          <w:b/>
          <w:bCs/>
          <w:kern w:val="0"/>
          <w:sz w:val="32"/>
          <w:szCs w:val="32"/>
        </w:rPr>
        <w:t>一、进入申报系统注册</w:t>
      </w:r>
    </w:p>
    <w:p w:rsidR="00F90CC2" w:rsidRPr="00F90CC2" w:rsidRDefault="00F90CC2" w:rsidP="00F90CC2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宋体" w:eastAsia="仿宋_GB2312" w:hAnsi="宋体" w:cs="宋体"/>
          <w:kern w:val="0"/>
          <w:sz w:val="32"/>
          <w:szCs w:val="32"/>
        </w:rPr>
        <w:t>1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、进入项目申报系统的方式：打开南京市科委网站：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http://www.njkj.gov.cn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，点击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“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项目申报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”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或者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“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科技工作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”—“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科技计划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”—“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科技计划管理系统入口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”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进入申报界面注册用户。</w:t>
      </w:r>
    </w:p>
    <w:p w:rsidR="00F90CC2" w:rsidRPr="00F90CC2" w:rsidRDefault="00F90CC2" w:rsidP="00F90CC2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宋体" w:eastAsia="仿宋_GB2312" w:hAnsi="宋体" w:cs="宋体"/>
          <w:kern w:val="0"/>
          <w:sz w:val="32"/>
          <w:szCs w:val="32"/>
        </w:rPr>
        <w:t>2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、注册注意事项：</w:t>
      </w:r>
    </w:p>
    <w:p w:rsidR="00F90CC2" w:rsidRPr="00F90CC2" w:rsidRDefault="00F90CC2" w:rsidP="00F90CC2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宋体" w:eastAsia="仿宋_GB2312" w:hAnsi="宋体" w:cs="宋体"/>
          <w:kern w:val="0"/>
          <w:sz w:val="32"/>
          <w:szCs w:val="32"/>
        </w:rPr>
        <w:t>1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）注册时，标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“*”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为必填项，各单位应如实填写相关信息。</w:t>
      </w:r>
    </w:p>
    <w:p w:rsidR="00F90CC2" w:rsidRPr="00F90CC2" w:rsidRDefault="00F90CC2" w:rsidP="00F90CC2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宋体" w:eastAsia="仿宋_GB2312" w:hAnsi="宋体" w:cs="宋体"/>
          <w:kern w:val="0"/>
          <w:sz w:val="32"/>
          <w:szCs w:val="32"/>
        </w:rPr>
        <w:t>2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）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“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检测用户名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”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与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“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检测单位名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”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功能按钮，是用来检测注册用户名和单位名是否已被申请，以确保注册正确。</w:t>
      </w:r>
    </w:p>
    <w:p w:rsidR="00F90CC2" w:rsidRPr="00F90CC2" w:rsidRDefault="00F90CC2" w:rsidP="00F90CC2">
      <w:pPr>
        <w:widowControl/>
        <w:adjustRightInd w:val="0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宋体" w:eastAsia="仿宋_GB2312" w:hAnsi="宋体" w:cs="宋体"/>
          <w:kern w:val="0"/>
          <w:sz w:val="32"/>
          <w:szCs w:val="32"/>
        </w:rPr>
        <w:t>3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）单位用户注册提示成功后，需经过系统管理员审核并激活账号，才可进行市计划项目申报。</w:t>
      </w:r>
    </w:p>
    <w:p w:rsidR="00F90CC2" w:rsidRPr="00F90CC2" w:rsidRDefault="00F90CC2" w:rsidP="00F90CC2">
      <w:pPr>
        <w:widowControl/>
        <w:adjustRightInd w:val="0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宋体" w:eastAsia="仿宋_GB2312" w:hAnsi="宋体" w:cs="宋体"/>
          <w:kern w:val="0"/>
          <w:sz w:val="32"/>
          <w:szCs w:val="32"/>
        </w:rPr>
        <w:lastRenderedPageBreak/>
        <w:t>4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）已注册单位若丢失账号，请联系科委成果转化服务中心索取，联系人：陈伟、屠强；联系电话：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83359694  68505404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。</w:t>
      </w:r>
    </w:p>
    <w:p w:rsidR="00F90CC2" w:rsidRPr="00F90CC2" w:rsidRDefault="00F90CC2" w:rsidP="00F90CC2">
      <w:pPr>
        <w:widowControl/>
        <w:adjustRightInd w:val="0"/>
        <w:snapToGrid w:val="0"/>
        <w:spacing w:before="100" w:beforeAutospacing="1" w:after="100" w:afterAutospacing="1"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Times New Roman" w:eastAsia="仿宋_GB2312" w:hAnsi="宋体" w:cs="宋体" w:hint="eastAsia"/>
          <w:b/>
          <w:bCs/>
          <w:kern w:val="0"/>
          <w:sz w:val="32"/>
          <w:szCs w:val="32"/>
        </w:rPr>
        <w:t>二、填报软科学项目申报书</w:t>
      </w:r>
    </w:p>
    <w:p w:rsidR="00F90CC2" w:rsidRPr="00F90CC2" w:rsidRDefault="00F90CC2" w:rsidP="00F90CC2">
      <w:pPr>
        <w:widowControl/>
        <w:adjustRightInd w:val="0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宋体" w:eastAsia="仿宋_GB2312" w:hAnsi="宋体" w:cs="宋体"/>
          <w:kern w:val="0"/>
          <w:sz w:val="32"/>
          <w:szCs w:val="32"/>
        </w:rPr>
        <w:t>1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、单位用户申报软科学研究计划项目，应按系统要求及相关提示登录并填报《南京市软科学研究计划项目申请书》（以下简称《申请书》）。</w:t>
      </w:r>
    </w:p>
    <w:p w:rsidR="00F90CC2" w:rsidRPr="00F90CC2" w:rsidRDefault="00F90CC2" w:rsidP="00F90CC2">
      <w:pPr>
        <w:widowControl/>
        <w:adjustRightInd w:val="0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宋体" w:eastAsia="仿宋_GB2312" w:hAnsi="宋体" w:cs="宋体"/>
          <w:kern w:val="0"/>
          <w:sz w:val="32"/>
          <w:szCs w:val="32"/>
        </w:rPr>
        <w:t>2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、《申请书》各由两部分组成。第一部分填写内容不得出现申报单位、参加单位的名称和项目组成员的姓名，以及其它可能影响评审公正性的内容与标识；第二部分根据实际情况如实填写，不得夸大、虚报。</w:t>
      </w:r>
    </w:p>
    <w:p w:rsidR="00F90CC2" w:rsidRPr="00F90CC2" w:rsidRDefault="00F90CC2" w:rsidP="00F90CC2">
      <w:pPr>
        <w:widowControl/>
        <w:adjustRightInd w:val="0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宋体" w:eastAsia="仿宋_GB2312" w:hAnsi="宋体" w:cs="宋体"/>
          <w:kern w:val="0"/>
          <w:sz w:val="32"/>
          <w:szCs w:val="32"/>
        </w:rPr>
        <w:t>3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、第一部分之五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“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研究方案（技术路线）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”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必须使用框图，仅文字表述无效。</w:t>
      </w:r>
    </w:p>
    <w:p w:rsidR="00F90CC2" w:rsidRPr="00F90CC2" w:rsidRDefault="00F90CC2" w:rsidP="00F90CC2">
      <w:pPr>
        <w:widowControl/>
        <w:adjustRightInd w:val="0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宋体" w:eastAsia="仿宋_GB2312" w:hAnsi="宋体" w:cs="宋体"/>
          <w:kern w:val="0"/>
          <w:sz w:val="32"/>
          <w:szCs w:val="32"/>
        </w:rPr>
        <w:t>4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、第二部分之六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“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证明材料目录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”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一栏，只需填写报送材料时所能够提交的纸质文本材料的目录，例如：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1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、合作协议书；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2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、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XXX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研究报告（研究成果名称）等等。但与证明材料目录相符合的纸质文本材料（一份）需另行提交。</w:t>
      </w:r>
    </w:p>
    <w:p w:rsidR="00F90CC2" w:rsidRPr="00F90CC2" w:rsidRDefault="00F90CC2" w:rsidP="00F90CC2">
      <w:pPr>
        <w:widowControl/>
        <w:adjustRightInd w:val="0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宋体" w:eastAsia="仿宋_GB2312" w:hAnsi="宋体" w:cs="宋体"/>
          <w:kern w:val="0"/>
          <w:sz w:val="32"/>
          <w:szCs w:val="32"/>
        </w:rPr>
        <w:t>5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、网上提交申报材料后，请适时登录查看申报书形式审查结果，如未通过，则根据成果转化服务中心反馈的修改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lastRenderedPageBreak/>
        <w:t>意见及时进行修改并再次提交；若审查通过，可自动生成并打印正式申报书面材料。</w:t>
      </w:r>
    </w:p>
    <w:p w:rsidR="00F90CC2" w:rsidRPr="00F90CC2" w:rsidRDefault="00F90CC2" w:rsidP="00F90CC2">
      <w:pPr>
        <w:widowControl/>
        <w:adjustRightInd w:val="0"/>
        <w:snapToGrid w:val="0"/>
        <w:spacing w:before="100" w:beforeAutospacing="1" w:after="100" w:afterAutospacing="1"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Times New Roman" w:eastAsia="仿宋_GB2312" w:hAnsi="宋体" w:cs="宋体" w:hint="eastAsia"/>
          <w:b/>
          <w:bCs/>
          <w:kern w:val="0"/>
          <w:sz w:val="32"/>
          <w:szCs w:val="32"/>
        </w:rPr>
        <w:t>三、软科学项目申报注意事项</w:t>
      </w:r>
    </w:p>
    <w:p w:rsidR="00F90CC2" w:rsidRPr="00F90CC2" w:rsidRDefault="00F90CC2" w:rsidP="00F90CC2">
      <w:pPr>
        <w:widowControl/>
        <w:adjustRightInd w:val="0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宋体" w:eastAsia="仿宋_GB2312" w:hAnsi="宋体" w:cs="宋体"/>
          <w:kern w:val="0"/>
          <w:sz w:val="32"/>
          <w:szCs w:val="32"/>
        </w:rPr>
        <w:t>1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、申报单位应认真填报每一项内容，确认无误后再提交。</w:t>
      </w:r>
    </w:p>
    <w:p w:rsidR="00F90CC2" w:rsidRPr="00F90CC2" w:rsidRDefault="00F90CC2" w:rsidP="00F90CC2">
      <w:pPr>
        <w:widowControl/>
        <w:adjustRightInd w:val="0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宋体" w:eastAsia="仿宋_GB2312" w:hAnsi="宋体" w:cs="宋体"/>
          <w:kern w:val="0"/>
          <w:sz w:val="32"/>
          <w:szCs w:val="32"/>
        </w:rPr>
        <w:t>2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、鉴于项目申报资料数据量比较大，如遇申报中途掉线等情况，建议申报单位保持申报状态，</w:t>
      </w:r>
      <w:proofErr w:type="gramStart"/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待网络</w:t>
      </w:r>
      <w:proofErr w:type="gramEnd"/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正常后再提交。系统提供临时保存功能，若在</w:t>
      </w:r>
      <w:proofErr w:type="gramStart"/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未临时</w:t>
      </w:r>
      <w:proofErr w:type="gramEnd"/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保存或提交成功前退出系统，则该填报页面的内容会因未保存入库而丢失。</w:t>
      </w:r>
    </w:p>
    <w:p w:rsidR="00F90CC2" w:rsidRPr="00F90CC2" w:rsidRDefault="00F90CC2" w:rsidP="00F90CC2">
      <w:pPr>
        <w:widowControl/>
        <w:adjustRightInd w:val="0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CC2">
        <w:rPr>
          <w:rFonts w:ascii="宋体" w:eastAsia="仿宋_GB2312" w:hAnsi="宋体" w:cs="宋体"/>
          <w:kern w:val="0"/>
          <w:sz w:val="32"/>
          <w:szCs w:val="32"/>
        </w:rPr>
        <w:t>3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、在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“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研究方案（技术路线）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”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中，上传附件只限于图像文件（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*.JPG *.GIF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），</w:t>
      </w:r>
      <w:proofErr w:type="gramStart"/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且文件</w:t>
      </w:r>
      <w:proofErr w:type="gramEnd"/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不大于</w:t>
      </w:r>
      <w:r w:rsidRPr="00F90CC2">
        <w:rPr>
          <w:rFonts w:ascii="宋体" w:eastAsia="仿宋_GB2312" w:hAnsi="宋体" w:cs="宋体"/>
          <w:kern w:val="0"/>
          <w:sz w:val="32"/>
          <w:szCs w:val="32"/>
        </w:rPr>
        <w:t>400KB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，如上</w:t>
      </w:r>
      <w:proofErr w:type="gramStart"/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传其它</w:t>
      </w:r>
      <w:proofErr w:type="gramEnd"/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格式文件，则只显示下载链接，正式申报时，请申报单位自行打印附上。</w:t>
      </w:r>
    </w:p>
    <w:p w:rsidR="00F90CC2" w:rsidRPr="00F90CC2" w:rsidRDefault="00F90CC2" w:rsidP="00F90CC2">
      <w:pPr>
        <w:widowControl/>
        <w:adjustRightInd w:val="0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4"/>
      <w:bookmarkEnd w:id="0"/>
      <w:r w:rsidRPr="00F90CC2">
        <w:rPr>
          <w:rFonts w:ascii="宋体" w:eastAsia="仿宋_GB2312" w:hAnsi="宋体" w:cs="宋体"/>
          <w:kern w:val="0"/>
          <w:sz w:val="32"/>
          <w:szCs w:val="32"/>
        </w:rPr>
        <w:t>4</w:t>
      </w:r>
      <w:r w:rsidRPr="00F90CC2">
        <w:rPr>
          <w:rFonts w:ascii="Times New Roman" w:eastAsia="仿宋_GB2312" w:hAnsi="宋体" w:cs="宋体" w:hint="eastAsia"/>
          <w:kern w:val="0"/>
          <w:sz w:val="32"/>
          <w:szCs w:val="32"/>
        </w:rPr>
        <w:t>、因存在限项，网上填报好申请书后请及时与本单位系统管理员联系审核，确保系统申报成功。</w:t>
      </w:r>
    </w:p>
    <w:p w:rsidR="009D4172" w:rsidRPr="00F90CC2" w:rsidRDefault="009D4172"/>
    <w:sectPr w:rsidR="009D4172" w:rsidRPr="00F90CC2" w:rsidSect="009D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CC2"/>
    <w:rsid w:val="002B001A"/>
    <w:rsid w:val="003A054D"/>
    <w:rsid w:val="009D4172"/>
    <w:rsid w:val="00F9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2016-04-14T08:25:00Z</dcterms:created>
  <dcterms:modified xsi:type="dcterms:W3CDTF">2016-04-14T08:26:00Z</dcterms:modified>
</cp:coreProperties>
</file>