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A6" w:rsidRDefault="001C0AA6" w:rsidP="001C0AA6">
      <w:pPr>
        <w:widowControl/>
        <w:shd w:val="clear" w:color="auto" w:fill="FFFFFF"/>
        <w:jc w:val="center"/>
        <w:rPr>
          <w:rFonts w:ascii="Simsun" w:eastAsia="宋体" w:hAnsi="Simsun" w:cs="宋体" w:hint="eastAsia"/>
          <w:color w:val="666666"/>
          <w:kern w:val="0"/>
          <w:sz w:val="18"/>
          <w:szCs w:val="18"/>
        </w:rPr>
      </w:pPr>
      <w:r>
        <w:rPr>
          <w:rFonts w:ascii="Simsun" w:hAnsi="Simsun"/>
          <w:b/>
          <w:bCs/>
          <w:color w:val="CC0000"/>
          <w:sz w:val="27"/>
          <w:szCs w:val="27"/>
          <w:shd w:val="clear" w:color="auto" w:fill="FFFFFF"/>
        </w:rPr>
        <w:t>南京农业大学科研项目经费预算制管理试行办法</w:t>
      </w:r>
      <w:bookmarkStart w:id="0" w:name="_GoBack"/>
      <w:bookmarkEnd w:id="0"/>
    </w:p>
    <w:p w:rsidR="001C0AA6" w:rsidRPr="001C0AA6" w:rsidRDefault="001C0AA6" w:rsidP="001C0AA6">
      <w:pPr>
        <w:widowControl/>
        <w:shd w:val="clear" w:color="auto" w:fill="FFFFFF"/>
        <w:jc w:val="center"/>
        <w:rPr>
          <w:rFonts w:ascii="Simsun" w:eastAsia="宋体" w:hAnsi="Simsun" w:cs="宋体"/>
          <w:color w:val="666666"/>
          <w:kern w:val="0"/>
          <w:sz w:val="18"/>
          <w:szCs w:val="18"/>
        </w:rPr>
      </w:pPr>
      <w:r w:rsidRPr="001C0AA6">
        <w:rPr>
          <w:rFonts w:ascii="Simsun" w:eastAsia="宋体" w:hAnsi="Simsun" w:cs="宋体"/>
          <w:color w:val="666666"/>
          <w:kern w:val="0"/>
          <w:sz w:val="18"/>
          <w:szCs w:val="18"/>
        </w:rPr>
        <w:t>（</w:t>
      </w:r>
      <w:proofErr w:type="gramStart"/>
      <w:r w:rsidRPr="001C0AA6">
        <w:rPr>
          <w:rFonts w:ascii="Simsun" w:eastAsia="宋体" w:hAnsi="Simsun" w:cs="宋体"/>
          <w:color w:val="666666"/>
          <w:kern w:val="0"/>
          <w:sz w:val="18"/>
          <w:szCs w:val="18"/>
        </w:rPr>
        <w:t>校科发</w:t>
      </w:r>
      <w:proofErr w:type="gramEnd"/>
      <w:r w:rsidRPr="001C0AA6">
        <w:rPr>
          <w:rFonts w:ascii="Simsun" w:eastAsia="宋体" w:hAnsi="Simsun" w:cs="宋体"/>
          <w:color w:val="666666"/>
          <w:kern w:val="0"/>
          <w:sz w:val="18"/>
          <w:szCs w:val="18"/>
        </w:rPr>
        <w:t>[2009]426</w:t>
      </w:r>
      <w:r w:rsidRPr="001C0AA6">
        <w:rPr>
          <w:rFonts w:ascii="Simsun" w:eastAsia="宋体" w:hAnsi="Simsun" w:cs="宋体"/>
          <w:color w:val="666666"/>
          <w:kern w:val="0"/>
          <w:sz w:val="18"/>
          <w:szCs w:val="18"/>
        </w:rPr>
        <w:t>）</w:t>
      </w:r>
    </w:p>
    <w:p w:rsidR="001C0AA6" w:rsidRPr="001C0AA6" w:rsidRDefault="001C0AA6" w:rsidP="001C0AA6">
      <w:pPr>
        <w:widowControl/>
        <w:shd w:val="clear" w:color="auto" w:fill="FFFFFF"/>
        <w:jc w:val="left"/>
        <w:rPr>
          <w:rFonts w:ascii="Simsun" w:eastAsia="宋体" w:hAnsi="Simsun" w:cs="宋体"/>
          <w:color w:val="666666"/>
          <w:kern w:val="0"/>
          <w:sz w:val="18"/>
          <w:szCs w:val="18"/>
        </w:rPr>
      </w:pPr>
      <w:r w:rsidRPr="001C0AA6">
        <w:rPr>
          <w:rFonts w:ascii="Simsun" w:eastAsia="宋体" w:hAnsi="Simsun" w:cs="宋体"/>
          <w:color w:val="666666"/>
          <w:kern w:val="0"/>
          <w:sz w:val="18"/>
          <w:szCs w:val="18"/>
        </w:rPr>
        <w:t>第一条</w:t>
      </w:r>
      <w:r w:rsidRPr="001C0AA6">
        <w:rPr>
          <w:rFonts w:ascii="Simsun" w:eastAsia="宋体" w:hAnsi="Simsun" w:cs="宋体"/>
          <w:color w:val="666666"/>
          <w:kern w:val="0"/>
          <w:sz w:val="18"/>
          <w:szCs w:val="18"/>
        </w:rPr>
        <w:t> </w:t>
      </w:r>
      <w:r w:rsidRPr="001C0AA6">
        <w:rPr>
          <w:rFonts w:ascii="Simsun" w:eastAsia="宋体" w:hAnsi="Simsun" w:cs="宋体"/>
          <w:color w:val="666666"/>
          <w:kern w:val="0"/>
          <w:sz w:val="18"/>
          <w:szCs w:val="18"/>
        </w:rPr>
        <w:t>为强化我校科研项目经费管理，监督经费预算执行情况，确保科研经费规范合理有效使用，根据《国务院办公厅转发财政部科技部关于改进和加强中央财政科技经费管理若干意见的通知》（国办发</w:t>
      </w:r>
      <w:r w:rsidRPr="001C0AA6">
        <w:rPr>
          <w:rFonts w:ascii="Simsun" w:eastAsia="宋体" w:hAnsi="Simsun" w:cs="宋体"/>
          <w:color w:val="666666"/>
          <w:kern w:val="0"/>
          <w:sz w:val="18"/>
          <w:szCs w:val="18"/>
        </w:rPr>
        <w:t>[2006]56</w:t>
      </w:r>
      <w:r w:rsidRPr="001C0AA6">
        <w:rPr>
          <w:rFonts w:ascii="Simsun" w:eastAsia="宋体" w:hAnsi="Simsun" w:cs="宋体"/>
          <w:color w:val="666666"/>
          <w:kern w:val="0"/>
          <w:sz w:val="18"/>
          <w:szCs w:val="18"/>
        </w:rPr>
        <w:t>号）及各部委有关科技经费管理政策，结合我校科研工作实际，制定本办法。</w:t>
      </w:r>
    </w:p>
    <w:p w:rsidR="001C0AA6" w:rsidRPr="001C0AA6" w:rsidRDefault="001C0AA6" w:rsidP="001C0AA6">
      <w:pPr>
        <w:widowControl/>
        <w:shd w:val="clear" w:color="auto" w:fill="FFFFFF"/>
        <w:jc w:val="left"/>
        <w:rPr>
          <w:rFonts w:ascii="Simsun" w:eastAsia="宋体" w:hAnsi="Simsun" w:cs="宋体"/>
          <w:color w:val="666666"/>
          <w:kern w:val="0"/>
          <w:sz w:val="18"/>
          <w:szCs w:val="18"/>
        </w:rPr>
      </w:pPr>
      <w:r w:rsidRPr="001C0AA6">
        <w:rPr>
          <w:rFonts w:ascii="Simsun" w:eastAsia="宋体" w:hAnsi="Simsun" w:cs="宋体"/>
          <w:color w:val="666666"/>
          <w:kern w:val="0"/>
          <w:sz w:val="18"/>
          <w:szCs w:val="18"/>
        </w:rPr>
        <w:t>第二条</w:t>
      </w:r>
      <w:r w:rsidRPr="001C0AA6">
        <w:rPr>
          <w:rFonts w:ascii="Simsun" w:eastAsia="宋体" w:hAnsi="Simsun" w:cs="宋体"/>
          <w:color w:val="666666"/>
          <w:kern w:val="0"/>
          <w:sz w:val="18"/>
          <w:szCs w:val="18"/>
        </w:rPr>
        <w:t> </w:t>
      </w:r>
      <w:r w:rsidRPr="001C0AA6">
        <w:rPr>
          <w:rFonts w:ascii="Simsun" w:eastAsia="宋体" w:hAnsi="Simsun" w:cs="宋体"/>
          <w:color w:val="666666"/>
          <w:kern w:val="0"/>
          <w:sz w:val="18"/>
          <w:szCs w:val="18"/>
        </w:rPr>
        <w:t>我校主持承担的所有纵向科研项目经费逐步实行预算制管理。项目立项后，项目负责人根据项目主管部门（单位）的要求和计划任务书科学合理地编制经费预算，杜绝随意性。科技处、计财</w:t>
      </w:r>
      <w:proofErr w:type="gramStart"/>
      <w:r w:rsidRPr="001C0AA6">
        <w:rPr>
          <w:rFonts w:ascii="Simsun" w:eastAsia="宋体" w:hAnsi="Simsun" w:cs="宋体"/>
          <w:color w:val="666666"/>
          <w:kern w:val="0"/>
          <w:sz w:val="18"/>
          <w:szCs w:val="18"/>
        </w:rPr>
        <w:t>处参与</w:t>
      </w:r>
      <w:proofErr w:type="gramEnd"/>
      <w:r w:rsidRPr="001C0AA6">
        <w:rPr>
          <w:rFonts w:ascii="Simsun" w:eastAsia="宋体" w:hAnsi="Simsun" w:cs="宋体"/>
          <w:color w:val="666666"/>
          <w:kern w:val="0"/>
          <w:sz w:val="18"/>
          <w:szCs w:val="18"/>
        </w:rPr>
        <w:t>并指导预算的编制。</w:t>
      </w:r>
    </w:p>
    <w:p w:rsidR="001C0AA6" w:rsidRPr="001C0AA6" w:rsidRDefault="001C0AA6" w:rsidP="001C0AA6">
      <w:pPr>
        <w:widowControl/>
        <w:shd w:val="clear" w:color="auto" w:fill="FFFFFF"/>
        <w:jc w:val="left"/>
        <w:rPr>
          <w:rFonts w:ascii="Simsun" w:eastAsia="宋体" w:hAnsi="Simsun" w:cs="宋体"/>
          <w:color w:val="666666"/>
          <w:kern w:val="0"/>
          <w:sz w:val="18"/>
          <w:szCs w:val="18"/>
        </w:rPr>
      </w:pPr>
      <w:r w:rsidRPr="001C0AA6">
        <w:rPr>
          <w:rFonts w:ascii="Simsun" w:eastAsia="宋体" w:hAnsi="Simsun" w:cs="宋体"/>
          <w:color w:val="666666"/>
          <w:kern w:val="0"/>
          <w:sz w:val="18"/>
          <w:szCs w:val="18"/>
        </w:rPr>
        <w:t>第三条</w:t>
      </w:r>
      <w:r w:rsidRPr="001C0AA6">
        <w:rPr>
          <w:rFonts w:ascii="Simsun" w:eastAsia="宋体" w:hAnsi="Simsun" w:cs="宋体"/>
          <w:color w:val="666666"/>
          <w:kern w:val="0"/>
          <w:sz w:val="18"/>
          <w:szCs w:val="18"/>
        </w:rPr>
        <w:t> </w:t>
      </w:r>
      <w:r w:rsidRPr="001C0AA6">
        <w:rPr>
          <w:rFonts w:ascii="Simsun" w:eastAsia="宋体" w:hAnsi="Simsun" w:cs="宋体"/>
          <w:color w:val="666666"/>
          <w:kern w:val="0"/>
          <w:sz w:val="18"/>
          <w:szCs w:val="18"/>
        </w:rPr>
        <w:t>对于项目主管部门（单位）不要求编制经费预算的项目，项目负责人需依据《南京农业大学科研项目经费管理办法》（</w:t>
      </w:r>
      <w:proofErr w:type="gramStart"/>
      <w:r w:rsidRPr="001C0AA6">
        <w:rPr>
          <w:rFonts w:ascii="Simsun" w:eastAsia="宋体" w:hAnsi="Simsun" w:cs="宋体"/>
          <w:color w:val="666666"/>
          <w:kern w:val="0"/>
          <w:sz w:val="18"/>
          <w:szCs w:val="18"/>
        </w:rPr>
        <w:t>校科发</w:t>
      </w:r>
      <w:proofErr w:type="gramEnd"/>
      <w:r w:rsidRPr="001C0AA6">
        <w:rPr>
          <w:rFonts w:ascii="Simsun" w:eastAsia="宋体" w:hAnsi="Simsun" w:cs="宋体"/>
          <w:color w:val="666666"/>
          <w:kern w:val="0"/>
          <w:sz w:val="18"/>
          <w:szCs w:val="18"/>
        </w:rPr>
        <w:t>[2007]85</w:t>
      </w:r>
      <w:r w:rsidRPr="001C0AA6">
        <w:rPr>
          <w:rFonts w:ascii="Simsun" w:eastAsia="宋体" w:hAnsi="Simsun" w:cs="宋体"/>
          <w:color w:val="666666"/>
          <w:kern w:val="0"/>
          <w:sz w:val="18"/>
          <w:szCs w:val="18"/>
        </w:rPr>
        <w:t>号）及财务管理要求自行编制经费预算。在编制预算时，应按照项目经费总额和项目执行期限一次性编制预算，分年度执行。</w:t>
      </w:r>
    </w:p>
    <w:p w:rsidR="001C0AA6" w:rsidRPr="001C0AA6" w:rsidRDefault="001C0AA6" w:rsidP="001C0AA6">
      <w:pPr>
        <w:widowControl/>
        <w:shd w:val="clear" w:color="auto" w:fill="FFFFFF"/>
        <w:jc w:val="left"/>
        <w:rPr>
          <w:rFonts w:ascii="Simsun" w:eastAsia="宋体" w:hAnsi="Simsun" w:cs="宋体"/>
          <w:color w:val="666666"/>
          <w:kern w:val="0"/>
          <w:sz w:val="18"/>
          <w:szCs w:val="18"/>
        </w:rPr>
      </w:pPr>
      <w:r w:rsidRPr="001C0AA6">
        <w:rPr>
          <w:rFonts w:ascii="Simsun" w:eastAsia="宋体" w:hAnsi="Simsun" w:cs="宋体"/>
          <w:color w:val="666666"/>
          <w:kern w:val="0"/>
          <w:sz w:val="18"/>
          <w:szCs w:val="18"/>
        </w:rPr>
        <w:t>第四条</w:t>
      </w:r>
      <w:r w:rsidRPr="001C0AA6">
        <w:rPr>
          <w:rFonts w:ascii="Simsun" w:eastAsia="宋体" w:hAnsi="Simsun" w:cs="宋体"/>
          <w:color w:val="666666"/>
          <w:kern w:val="0"/>
          <w:sz w:val="18"/>
          <w:szCs w:val="18"/>
        </w:rPr>
        <w:t> </w:t>
      </w:r>
      <w:r w:rsidRPr="001C0AA6">
        <w:rPr>
          <w:rFonts w:ascii="Simsun" w:eastAsia="宋体" w:hAnsi="Simsun" w:cs="宋体"/>
          <w:color w:val="666666"/>
          <w:kern w:val="0"/>
          <w:sz w:val="18"/>
          <w:szCs w:val="18"/>
        </w:rPr>
        <w:t>自行编制预算的项目负责人，需填写《南京农业大学科研项目经费预算申请及会计科目执行表》，支出款项的归属科目本着坚持原则、合理规范、方便工作的精神进行归类，项目负责人应和相关管理部门沟通协调，确保工作有序开展。《南京农业大学科研项目经费预算申请及会计科目执行表》经科技处审核批准后报送计财处。</w:t>
      </w:r>
    </w:p>
    <w:p w:rsidR="001C0AA6" w:rsidRPr="001C0AA6" w:rsidRDefault="001C0AA6" w:rsidP="001C0AA6">
      <w:pPr>
        <w:widowControl/>
        <w:shd w:val="clear" w:color="auto" w:fill="FFFFFF"/>
        <w:jc w:val="left"/>
        <w:rPr>
          <w:rFonts w:ascii="Simsun" w:eastAsia="宋体" w:hAnsi="Simsun" w:cs="宋体"/>
          <w:color w:val="666666"/>
          <w:kern w:val="0"/>
          <w:sz w:val="18"/>
          <w:szCs w:val="18"/>
        </w:rPr>
      </w:pPr>
      <w:r w:rsidRPr="001C0AA6">
        <w:rPr>
          <w:rFonts w:ascii="Simsun" w:eastAsia="宋体" w:hAnsi="Simsun" w:cs="宋体"/>
          <w:color w:val="666666"/>
          <w:kern w:val="0"/>
          <w:sz w:val="18"/>
          <w:szCs w:val="18"/>
        </w:rPr>
        <w:t>第五条</w:t>
      </w:r>
      <w:r w:rsidRPr="001C0AA6">
        <w:rPr>
          <w:rFonts w:ascii="Simsun" w:eastAsia="宋体" w:hAnsi="Simsun" w:cs="宋体"/>
          <w:color w:val="666666"/>
          <w:kern w:val="0"/>
          <w:sz w:val="18"/>
          <w:szCs w:val="18"/>
        </w:rPr>
        <w:t> </w:t>
      </w:r>
      <w:r w:rsidRPr="001C0AA6">
        <w:rPr>
          <w:rFonts w:ascii="Simsun" w:eastAsia="宋体" w:hAnsi="Simsun" w:cs="宋体"/>
          <w:color w:val="666666"/>
          <w:kern w:val="0"/>
          <w:sz w:val="18"/>
          <w:szCs w:val="18"/>
        </w:rPr>
        <w:t>计财处根据项目批复预算设置报账系统并进行报账，超出经费支出范围和预算额度的将不予报销。</w:t>
      </w:r>
    </w:p>
    <w:p w:rsidR="001C0AA6" w:rsidRPr="001C0AA6" w:rsidRDefault="001C0AA6" w:rsidP="001C0AA6">
      <w:pPr>
        <w:widowControl/>
        <w:shd w:val="clear" w:color="auto" w:fill="FFFFFF"/>
        <w:jc w:val="left"/>
        <w:rPr>
          <w:rFonts w:ascii="Simsun" w:eastAsia="宋体" w:hAnsi="Simsun" w:cs="宋体"/>
          <w:color w:val="666666"/>
          <w:kern w:val="0"/>
          <w:sz w:val="18"/>
          <w:szCs w:val="18"/>
        </w:rPr>
      </w:pPr>
      <w:r w:rsidRPr="001C0AA6">
        <w:rPr>
          <w:rFonts w:ascii="Simsun" w:eastAsia="宋体" w:hAnsi="Simsun" w:cs="宋体"/>
          <w:color w:val="666666"/>
          <w:kern w:val="0"/>
          <w:sz w:val="18"/>
          <w:szCs w:val="18"/>
        </w:rPr>
        <w:t>第六条</w:t>
      </w:r>
      <w:r w:rsidRPr="001C0AA6">
        <w:rPr>
          <w:rFonts w:ascii="Simsun" w:eastAsia="宋体" w:hAnsi="Simsun" w:cs="宋体"/>
          <w:color w:val="666666"/>
          <w:kern w:val="0"/>
          <w:sz w:val="18"/>
          <w:szCs w:val="18"/>
        </w:rPr>
        <w:t> </w:t>
      </w:r>
      <w:r w:rsidRPr="001C0AA6">
        <w:rPr>
          <w:rFonts w:ascii="Simsun" w:eastAsia="宋体" w:hAnsi="Simsun" w:cs="宋体"/>
          <w:color w:val="666666"/>
          <w:kern w:val="0"/>
          <w:sz w:val="18"/>
          <w:szCs w:val="18"/>
        </w:rPr>
        <w:t>项目（课题）组应合理把握预算执行进度，严格按照批复预算使用经费。所有纵向科研项目批复的经费预算需分别报送科技处、计财处备案。</w:t>
      </w:r>
    </w:p>
    <w:p w:rsidR="001C0AA6" w:rsidRPr="001C0AA6" w:rsidRDefault="001C0AA6" w:rsidP="001C0AA6">
      <w:pPr>
        <w:widowControl/>
        <w:shd w:val="clear" w:color="auto" w:fill="FFFFFF"/>
        <w:jc w:val="left"/>
        <w:rPr>
          <w:rFonts w:ascii="Simsun" w:eastAsia="宋体" w:hAnsi="Simsun" w:cs="宋体"/>
          <w:color w:val="666666"/>
          <w:kern w:val="0"/>
          <w:sz w:val="18"/>
          <w:szCs w:val="18"/>
        </w:rPr>
      </w:pPr>
      <w:r w:rsidRPr="001C0AA6">
        <w:rPr>
          <w:rFonts w:ascii="Simsun" w:eastAsia="宋体" w:hAnsi="Simsun" w:cs="宋体"/>
          <w:color w:val="666666"/>
          <w:kern w:val="0"/>
          <w:sz w:val="18"/>
          <w:szCs w:val="18"/>
        </w:rPr>
        <w:t>第七条</w:t>
      </w:r>
      <w:r w:rsidRPr="001C0AA6">
        <w:rPr>
          <w:rFonts w:ascii="Simsun" w:eastAsia="宋体" w:hAnsi="Simsun" w:cs="宋体"/>
          <w:color w:val="666666"/>
          <w:kern w:val="0"/>
          <w:sz w:val="18"/>
          <w:szCs w:val="18"/>
        </w:rPr>
        <w:t> </w:t>
      </w:r>
      <w:r w:rsidRPr="001C0AA6">
        <w:rPr>
          <w:rFonts w:ascii="Simsun" w:eastAsia="宋体" w:hAnsi="Simsun" w:cs="宋体"/>
          <w:color w:val="666666"/>
          <w:kern w:val="0"/>
          <w:sz w:val="18"/>
          <w:szCs w:val="18"/>
        </w:rPr>
        <w:t>科研项目经费使用实行项目负责人负责制，科研经费单笔支出达到一万元及以上的需经科技处审批后方可报销。符合《南京农业大学大额资金使用管理办法》的科研支出按该管理办法执行。</w:t>
      </w:r>
    </w:p>
    <w:p w:rsidR="001C0AA6" w:rsidRPr="001C0AA6" w:rsidRDefault="001C0AA6" w:rsidP="001C0AA6">
      <w:pPr>
        <w:widowControl/>
        <w:shd w:val="clear" w:color="auto" w:fill="FFFFFF"/>
        <w:jc w:val="left"/>
        <w:rPr>
          <w:rFonts w:ascii="Simsun" w:eastAsia="宋体" w:hAnsi="Simsun" w:cs="宋体"/>
          <w:color w:val="666666"/>
          <w:kern w:val="0"/>
          <w:sz w:val="18"/>
          <w:szCs w:val="18"/>
        </w:rPr>
      </w:pPr>
      <w:r w:rsidRPr="001C0AA6">
        <w:rPr>
          <w:rFonts w:ascii="Simsun" w:eastAsia="宋体" w:hAnsi="Simsun" w:cs="宋体"/>
          <w:color w:val="666666"/>
          <w:kern w:val="0"/>
          <w:sz w:val="18"/>
          <w:szCs w:val="18"/>
        </w:rPr>
        <w:t>第八条</w:t>
      </w:r>
      <w:r w:rsidRPr="001C0AA6">
        <w:rPr>
          <w:rFonts w:ascii="Simsun" w:eastAsia="宋体" w:hAnsi="Simsun" w:cs="宋体"/>
          <w:color w:val="666666"/>
          <w:kern w:val="0"/>
          <w:sz w:val="18"/>
          <w:szCs w:val="18"/>
        </w:rPr>
        <w:t> </w:t>
      </w:r>
      <w:r w:rsidRPr="001C0AA6">
        <w:rPr>
          <w:rFonts w:ascii="Simsun" w:eastAsia="宋体" w:hAnsi="Simsun" w:cs="宋体"/>
          <w:color w:val="666666"/>
          <w:kern w:val="0"/>
          <w:sz w:val="18"/>
          <w:szCs w:val="18"/>
        </w:rPr>
        <w:t>项目经费预算一经批准，一般不予调整。确有必要调整的，按照以下程序审批：</w:t>
      </w:r>
    </w:p>
    <w:p w:rsidR="001C0AA6" w:rsidRPr="001C0AA6" w:rsidRDefault="001C0AA6" w:rsidP="001C0AA6">
      <w:pPr>
        <w:widowControl/>
        <w:shd w:val="clear" w:color="auto" w:fill="FFFFFF"/>
        <w:jc w:val="left"/>
        <w:rPr>
          <w:rFonts w:ascii="Simsun" w:eastAsia="宋体" w:hAnsi="Simsun" w:cs="宋体"/>
          <w:color w:val="666666"/>
          <w:kern w:val="0"/>
          <w:sz w:val="18"/>
          <w:szCs w:val="18"/>
        </w:rPr>
      </w:pPr>
      <w:r w:rsidRPr="001C0AA6">
        <w:rPr>
          <w:rFonts w:ascii="Simsun" w:eastAsia="宋体" w:hAnsi="Simsun" w:cs="宋体"/>
          <w:color w:val="666666"/>
          <w:kern w:val="0"/>
          <w:sz w:val="18"/>
          <w:szCs w:val="18"/>
        </w:rPr>
        <w:t>（一）有相应经费管理办法的项目，按照规定的审批程序执行；</w:t>
      </w:r>
    </w:p>
    <w:p w:rsidR="001C0AA6" w:rsidRPr="001C0AA6" w:rsidRDefault="001C0AA6" w:rsidP="001C0AA6">
      <w:pPr>
        <w:widowControl/>
        <w:shd w:val="clear" w:color="auto" w:fill="FFFFFF"/>
        <w:jc w:val="left"/>
        <w:rPr>
          <w:rFonts w:ascii="Simsun" w:eastAsia="宋体" w:hAnsi="Simsun" w:cs="宋体"/>
          <w:color w:val="666666"/>
          <w:kern w:val="0"/>
          <w:sz w:val="18"/>
          <w:szCs w:val="18"/>
        </w:rPr>
      </w:pPr>
      <w:r w:rsidRPr="001C0AA6">
        <w:rPr>
          <w:rFonts w:ascii="Simsun" w:eastAsia="宋体" w:hAnsi="Simsun" w:cs="宋体"/>
          <w:color w:val="666666"/>
          <w:kern w:val="0"/>
          <w:sz w:val="18"/>
          <w:szCs w:val="18"/>
        </w:rPr>
        <w:t>（二）没有明确经费管理规定的项目，需填写《南京农业大学科研项目经费预算调整审批表》，陈述变更理由，提出变更方案，经所在学院或部门签署意见后报科技处审批，经核准签字后报计财处调整该项目使用预算。</w:t>
      </w:r>
    </w:p>
    <w:p w:rsidR="001C0AA6" w:rsidRPr="001C0AA6" w:rsidRDefault="001C0AA6" w:rsidP="001C0AA6">
      <w:pPr>
        <w:widowControl/>
        <w:shd w:val="clear" w:color="auto" w:fill="FFFFFF"/>
        <w:jc w:val="left"/>
        <w:rPr>
          <w:rFonts w:ascii="Simsun" w:eastAsia="宋体" w:hAnsi="Simsun" w:cs="宋体"/>
          <w:color w:val="666666"/>
          <w:kern w:val="0"/>
          <w:sz w:val="18"/>
          <w:szCs w:val="18"/>
        </w:rPr>
      </w:pPr>
      <w:r w:rsidRPr="001C0AA6">
        <w:rPr>
          <w:rFonts w:ascii="Simsun" w:eastAsia="宋体" w:hAnsi="Simsun" w:cs="宋体"/>
          <w:color w:val="666666"/>
          <w:kern w:val="0"/>
          <w:sz w:val="18"/>
          <w:szCs w:val="18"/>
        </w:rPr>
        <w:t>在预算调整方案得到批准前，该项目经费支出仍按原经费预算执行。</w:t>
      </w:r>
    </w:p>
    <w:p w:rsidR="001C0AA6" w:rsidRPr="001C0AA6" w:rsidRDefault="001C0AA6" w:rsidP="001C0AA6">
      <w:pPr>
        <w:widowControl/>
        <w:shd w:val="clear" w:color="auto" w:fill="FFFFFF"/>
        <w:jc w:val="left"/>
        <w:rPr>
          <w:rFonts w:ascii="Simsun" w:eastAsia="宋体" w:hAnsi="Simsun" w:cs="宋体"/>
          <w:color w:val="666666"/>
          <w:kern w:val="0"/>
          <w:sz w:val="18"/>
          <w:szCs w:val="18"/>
        </w:rPr>
      </w:pPr>
      <w:r w:rsidRPr="001C0AA6">
        <w:rPr>
          <w:rFonts w:ascii="Simsun" w:eastAsia="宋体" w:hAnsi="Simsun" w:cs="宋体"/>
          <w:color w:val="666666"/>
          <w:kern w:val="0"/>
          <w:sz w:val="18"/>
          <w:szCs w:val="18"/>
        </w:rPr>
        <w:t>第九条</w:t>
      </w:r>
      <w:r w:rsidRPr="001C0AA6">
        <w:rPr>
          <w:rFonts w:ascii="Simsun" w:eastAsia="宋体" w:hAnsi="Simsun" w:cs="宋体"/>
          <w:color w:val="666666"/>
          <w:kern w:val="0"/>
          <w:sz w:val="18"/>
          <w:szCs w:val="18"/>
        </w:rPr>
        <w:t> </w:t>
      </w:r>
      <w:r w:rsidRPr="001C0AA6">
        <w:rPr>
          <w:rFonts w:ascii="Simsun" w:eastAsia="宋体" w:hAnsi="Simsun" w:cs="宋体"/>
          <w:color w:val="666666"/>
          <w:kern w:val="0"/>
          <w:sz w:val="18"/>
          <w:szCs w:val="18"/>
        </w:rPr>
        <w:t>项目结题后，项目负责人应在计财处的指导下，根据批复的项目经费预算据实编报项目经费决算表，并配合做好经费审计工作。通过审计验收后的项目结余经费转入项目负责人的科技发展基金账户，原项目经费账户予以注消。</w:t>
      </w:r>
    </w:p>
    <w:p w:rsidR="001C0AA6" w:rsidRPr="001C0AA6" w:rsidRDefault="001C0AA6" w:rsidP="001C0AA6">
      <w:pPr>
        <w:widowControl/>
        <w:shd w:val="clear" w:color="auto" w:fill="FFFFFF"/>
        <w:jc w:val="left"/>
        <w:rPr>
          <w:rFonts w:ascii="Simsun" w:eastAsia="宋体" w:hAnsi="Simsun" w:cs="宋体"/>
          <w:color w:val="666666"/>
          <w:kern w:val="0"/>
          <w:sz w:val="18"/>
          <w:szCs w:val="18"/>
        </w:rPr>
      </w:pPr>
      <w:r w:rsidRPr="001C0AA6">
        <w:rPr>
          <w:rFonts w:ascii="Simsun" w:eastAsia="宋体" w:hAnsi="Simsun" w:cs="宋体"/>
          <w:color w:val="666666"/>
          <w:kern w:val="0"/>
          <w:sz w:val="18"/>
          <w:szCs w:val="18"/>
        </w:rPr>
        <w:t>第十条</w:t>
      </w:r>
      <w:r w:rsidRPr="001C0AA6">
        <w:rPr>
          <w:rFonts w:ascii="Simsun" w:eastAsia="宋体" w:hAnsi="Simsun" w:cs="宋体"/>
          <w:color w:val="666666"/>
          <w:kern w:val="0"/>
          <w:sz w:val="18"/>
          <w:szCs w:val="18"/>
        </w:rPr>
        <w:t> </w:t>
      </w:r>
      <w:r w:rsidRPr="001C0AA6">
        <w:rPr>
          <w:rFonts w:ascii="Simsun" w:eastAsia="宋体" w:hAnsi="Simsun" w:cs="宋体"/>
          <w:color w:val="666666"/>
          <w:kern w:val="0"/>
          <w:sz w:val="18"/>
          <w:szCs w:val="18"/>
        </w:rPr>
        <w:t>本办法作为《南京农业大学科研项目经费管理办法》的补充，该管理办法的部分条款与本办法有冲突的按本办法执行。</w:t>
      </w:r>
    </w:p>
    <w:p w:rsidR="001C0AA6" w:rsidRPr="001C0AA6" w:rsidRDefault="001C0AA6" w:rsidP="001C0AA6">
      <w:pPr>
        <w:widowControl/>
        <w:shd w:val="clear" w:color="auto" w:fill="FFFFFF"/>
        <w:jc w:val="left"/>
        <w:rPr>
          <w:rFonts w:ascii="Simsun" w:eastAsia="宋体" w:hAnsi="Simsun" w:cs="宋体"/>
          <w:color w:val="666666"/>
          <w:kern w:val="0"/>
          <w:sz w:val="18"/>
          <w:szCs w:val="18"/>
        </w:rPr>
      </w:pPr>
      <w:r w:rsidRPr="001C0AA6">
        <w:rPr>
          <w:rFonts w:ascii="Simsun" w:eastAsia="宋体" w:hAnsi="Simsun" w:cs="宋体"/>
          <w:color w:val="666666"/>
          <w:kern w:val="0"/>
          <w:sz w:val="18"/>
          <w:szCs w:val="18"/>
        </w:rPr>
        <w:t>第十一条</w:t>
      </w:r>
      <w:r w:rsidRPr="001C0AA6">
        <w:rPr>
          <w:rFonts w:ascii="Simsun" w:eastAsia="宋体" w:hAnsi="Simsun" w:cs="宋体"/>
          <w:color w:val="666666"/>
          <w:kern w:val="0"/>
          <w:sz w:val="18"/>
          <w:szCs w:val="18"/>
        </w:rPr>
        <w:t> </w:t>
      </w:r>
      <w:r w:rsidRPr="001C0AA6">
        <w:rPr>
          <w:rFonts w:ascii="Simsun" w:eastAsia="宋体" w:hAnsi="Simsun" w:cs="宋体"/>
          <w:color w:val="666666"/>
          <w:kern w:val="0"/>
          <w:sz w:val="18"/>
          <w:szCs w:val="18"/>
        </w:rPr>
        <w:t>本办法自发布之日起施行，由科技处、计财处负责解释。</w:t>
      </w:r>
    </w:p>
    <w:p w:rsidR="00B35E25" w:rsidRPr="001C0AA6" w:rsidRDefault="00B35E25"/>
    <w:sectPr w:rsidR="00B35E25" w:rsidRPr="001C0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A6"/>
    <w:rsid w:val="001C0AA6"/>
    <w:rsid w:val="00B35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3774">
      <w:bodyDiv w:val="1"/>
      <w:marLeft w:val="0"/>
      <w:marRight w:val="0"/>
      <w:marTop w:val="0"/>
      <w:marBottom w:val="0"/>
      <w:divBdr>
        <w:top w:val="none" w:sz="0" w:space="0" w:color="auto"/>
        <w:left w:val="none" w:sz="0" w:space="0" w:color="auto"/>
        <w:bottom w:val="none" w:sz="0" w:space="0" w:color="auto"/>
        <w:right w:val="none" w:sz="0" w:space="0" w:color="auto"/>
      </w:divBdr>
      <w:divsChild>
        <w:div w:id="388503163">
          <w:marLeft w:val="0"/>
          <w:marRight w:val="0"/>
          <w:marTop w:val="0"/>
          <w:marBottom w:val="0"/>
          <w:divBdr>
            <w:top w:val="none" w:sz="0" w:space="0" w:color="auto"/>
            <w:left w:val="none" w:sz="0" w:space="0" w:color="auto"/>
            <w:bottom w:val="none" w:sz="0" w:space="0" w:color="auto"/>
            <w:right w:val="none" w:sz="0" w:space="0" w:color="auto"/>
          </w:divBdr>
        </w:div>
        <w:div w:id="1983267846">
          <w:marLeft w:val="0"/>
          <w:marRight w:val="0"/>
          <w:marTop w:val="0"/>
          <w:marBottom w:val="0"/>
          <w:divBdr>
            <w:top w:val="none" w:sz="0" w:space="0" w:color="auto"/>
            <w:left w:val="none" w:sz="0" w:space="0" w:color="auto"/>
            <w:bottom w:val="none" w:sz="0" w:space="0" w:color="auto"/>
            <w:right w:val="none" w:sz="0" w:space="0" w:color="auto"/>
          </w:divBdr>
        </w:div>
        <w:div w:id="1129399108">
          <w:marLeft w:val="0"/>
          <w:marRight w:val="0"/>
          <w:marTop w:val="0"/>
          <w:marBottom w:val="0"/>
          <w:divBdr>
            <w:top w:val="none" w:sz="0" w:space="0" w:color="auto"/>
            <w:left w:val="none" w:sz="0" w:space="0" w:color="auto"/>
            <w:bottom w:val="none" w:sz="0" w:space="0" w:color="auto"/>
            <w:right w:val="none" w:sz="0" w:space="0" w:color="auto"/>
          </w:divBdr>
        </w:div>
        <w:div w:id="334459157">
          <w:marLeft w:val="0"/>
          <w:marRight w:val="0"/>
          <w:marTop w:val="0"/>
          <w:marBottom w:val="0"/>
          <w:divBdr>
            <w:top w:val="none" w:sz="0" w:space="0" w:color="auto"/>
            <w:left w:val="none" w:sz="0" w:space="0" w:color="auto"/>
            <w:bottom w:val="none" w:sz="0" w:space="0" w:color="auto"/>
            <w:right w:val="none" w:sz="0" w:space="0" w:color="auto"/>
          </w:divBdr>
        </w:div>
        <w:div w:id="1579942951">
          <w:marLeft w:val="0"/>
          <w:marRight w:val="0"/>
          <w:marTop w:val="0"/>
          <w:marBottom w:val="0"/>
          <w:divBdr>
            <w:top w:val="none" w:sz="0" w:space="0" w:color="auto"/>
            <w:left w:val="none" w:sz="0" w:space="0" w:color="auto"/>
            <w:bottom w:val="none" w:sz="0" w:space="0" w:color="auto"/>
            <w:right w:val="none" w:sz="0" w:space="0" w:color="auto"/>
          </w:divBdr>
        </w:div>
        <w:div w:id="1745252643">
          <w:marLeft w:val="0"/>
          <w:marRight w:val="0"/>
          <w:marTop w:val="0"/>
          <w:marBottom w:val="0"/>
          <w:divBdr>
            <w:top w:val="none" w:sz="0" w:space="0" w:color="auto"/>
            <w:left w:val="none" w:sz="0" w:space="0" w:color="auto"/>
            <w:bottom w:val="none" w:sz="0" w:space="0" w:color="auto"/>
            <w:right w:val="none" w:sz="0" w:space="0" w:color="auto"/>
          </w:divBdr>
        </w:div>
        <w:div w:id="1651665083">
          <w:marLeft w:val="0"/>
          <w:marRight w:val="0"/>
          <w:marTop w:val="0"/>
          <w:marBottom w:val="0"/>
          <w:divBdr>
            <w:top w:val="none" w:sz="0" w:space="0" w:color="auto"/>
            <w:left w:val="none" w:sz="0" w:space="0" w:color="auto"/>
            <w:bottom w:val="none" w:sz="0" w:space="0" w:color="auto"/>
            <w:right w:val="none" w:sz="0" w:space="0" w:color="auto"/>
          </w:divBdr>
        </w:div>
        <w:div w:id="2132623614">
          <w:marLeft w:val="0"/>
          <w:marRight w:val="0"/>
          <w:marTop w:val="0"/>
          <w:marBottom w:val="0"/>
          <w:divBdr>
            <w:top w:val="none" w:sz="0" w:space="0" w:color="auto"/>
            <w:left w:val="none" w:sz="0" w:space="0" w:color="auto"/>
            <w:bottom w:val="none" w:sz="0" w:space="0" w:color="auto"/>
            <w:right w:val="none" w:sz="0" w:space="0" w:color="auto"/>
          </w:divBdr>
        </w:div>
        <w:div w:id="1843352216">
          <w:marLeft w:val="0"/>
          <w:marRight w:val="0"/>
          <w:marTop w:val="0"/>
          <w:marBottom w:val="0"/>
          <w:divBdr>
            <w:top w:val="none" w:sz="0" w:space="0" w:color="auto"/>
            <w:left w:val="none" w:sz="0" w:space="0" w:color="auto"/>
            <w:bottom w:val="none" w:sz="0" w:space="0" w:color="auto"/>
            <w:right w:val="none" w:sz="0" w:space="0" w:color="auto"/>
          </w:divBdr>
        </w:div>
        <w:div w:id="546726638">
          <w:marLeft w:val="0"/>
          <w:marRight w:val="0"/>
          <w:marTop w:val="0"/>
          <w:marBottom w:val="0"/>
          <w:divBdr>
            <w:top w:val="none" w:sz="0" w:space="0" w:color="auto"/>
            <w:left w:val="none" w:sz="0" w:space="0" w:color="auto"/>
            <w:bottom w:val="none" w:sz="0" w:space="0" w:color="auto"/>
            <w:right w:val="none" w:sz="0" w:space="0" w:color="auto"/>
          </w:divBdr>
        </w:div>
        <w:div w:id="1938829249">
          <w:marLeft w:val="0"/>
          <w:marRight w:val="0"/>
          <w:marTop w:val="0"/>
          <w:marBottom w:val="0"/>
          <w:divBdr>
            <w:top w:val="none" w:sz="0" w:space="0" w:color="auto"/>
            <w:left w:val="none" w:sz="0" w:space="0" w:color="auto"/>
            <w:bottom w:val="none" w:sz="0" w:space="0" w:color="auto"/>
            <w:right w:val="none" w:sz="0" w:space="0" w:color="auto"/>
          </w:divBdr>
        </w:div>
        <w:div w:id="276063300">
          <w:marLeft w:val="0"/>
          <w:marRight w:val="0"/>
          <w:marTop w:val="0"/>
          <w:marBottom w:val="0"/>
          <w:divBdr>
            <w:top w:val="none" w:sz="0" w:space="0" w:color="auto"/>
            <w:left w:val="none" w:sz="0" w:space="0" w:color="auto"/>
            <w:bottom w:val="none" w:sz="0" w:space="0" w:color="auto"/>
            <w:right w:val="none" w:sz="0" w:space="0" w:color="auto"/>
          </w:divBdr>
        </w:div>
        <w:div w:id="789518208">
          <w:marLeft w:val="0"/>
          <w:marRight w:val="0"/>
          <w:marTop w:val="0"/>
          <w:marBottom w:val="0"/>
          <w:divBdr>
            <w:top w:val="none" w:sz="0" w:space="0" w:color="auto"/>
            <w:left w:val="none" w:sz="0" w:space="0" w:color="auto"/>
            <w:bottom w:val="none" w:sz="0" w:space="0" w:color="auto"/>
            <w:right w:val="none" w:sz="0" w:space="0" w:color="auto"/>
          </w:divBdr>
        </w:div>
        <w:div w:id="628364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0</DocSecurity>
  <Lines>8</Lines>
  <Paragraphs>2</Paragraphs>
  <ScaleCrop>false</ScaleCrop>
  <Company>Microsoft</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2014-06-18T06:58:00Z</dcterms:created>
  <dcterms:modified xsi:type="dcterms:W3CDTF">2014-06-18T06:58:00Z</dcterms:modified>
</cp:coreProperties>
</file>